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9113C" w:rsidRDefault="00F9113C" w:rsidP="00243EE2">
      <w:pPr>
        <w:jc w:val="right"/>
        <w:rPr>
          <w:u w:val="single"/>
        </w:rPr>
      </w:pPr>
      <w:r>
        <w:t>Name:</w:t>
      </w:r>
    </w:p>
    <w:p w:rsidR="00243EE2" w:rsidRDefault="0059282D" w:rsidP="00243EE2">
      <w:pPr>
        <w:jc w:val="center"/>
        <w:rPr>
          <w:u w:val="single"/>
        </w:rPr>
      </w:pPr>
      <w:r>
        <w:rPr>
          <w:u w:val="single"/>
        </w:rPr>
        <w:t>Inference Guide</w:t>
      </w:r>
      <w:r w:rsidR="00243EE2">
        <w:rPr>
          <w:u w:val="single"/>
        </w:rPr>
        <w:t xml:space="preserve"> for Self-Selected Stories</w:t>
      </w:r>
      <w:r>
        <w:rPr>
          <w:u w:val="single"/>
        </w:rPr>
        <w:t>/Articles</w:t>
      </w:r>
    </w:p>
    <w:p w:rsidR="00FE7011" w:rsidRDefault="00FE7011">
      <w:pPr>
        <w:rPr>
          <w:u w:val="single"/>
        </w:rPr>
      </w:pPr>
    </w:p>
    <w:p w:rsidR="00FE7011" w:rsidRDefault="00FE7011">
      <w:r w:rsidRPr="00FE7011">
        <w:rPr>
          <w:b/>
        </w:rPr>
        <w:t xml:space="preserve">Directions: </w:t>
      </w:r>
      <w:r>
        <w:rPr>
          <w:b/>
        </w:rPr>
        <w:t xml:space="preserve"> </w:t>
      </w:r>
      <w:r>
        <w:t>choose an article or a story from one of the websites below. The article you choose must be of a subject matter that applies to one of the post reading options.</w:t>
      </w:r>
      <w:r w:rsidR="00F30EBC">
        <w:t xml:space="preserve"> While reading, do at least 2 fix-it or clarification strategies. After reading, choose one of the listed formats to complete the post reading option. </w:t>
      </w:r>
    </w:p>
    <w:p w:rsidR="00FE7011" w:rsidRDefault="00FE7011"/>
    <w:p w:rsidR="00FE7011" w:rsidRDefault="00FE7011">
      <w:r>
        <w:t>Websites</w:t>
      </w:r>
    </w:p>
    <w:p w:rsidR="00FE7011" w:rsidRDefault="00886D96">
      <w:hyperlink r:id="rId5" w:history="1">
        <w:r w:rsidR="00FE7011" w:rsidRPr="004D753E">
          <w:rPr>
            <w:rStyle w:val="Hyperlink"/>
          </w:rPr>
          <w:t>http://www.newsweek.com/</w:t>
        </w:r>
      </w:hyperlink>
    </w:p>
    <w:p w:rsidR="00FE7011" w:rsidRDefault="00886D96">
      <w:hyperlink r:id="rId6" w:history="1">
        <w:r w:rsidR="00FE7011" w:rsidRPr="004D753E">
          <w:rPr>
            <w:rStyle w:val="Hyperlink"/>
          </w:rPr>
          <w:t>http://www.time.com/time/</w:t>
        </w:r>
      </w:hyperlink>
    </w:p>
    <w:p w:rsidR="00FE7011" w:rsidRDefault="00886D96">
      <w:hyperlink r:id="rId7" w:history="1">
        <w:r w:rsidR="00FE7011" w:rsidRPr="004D753E">
          <w:rPr>
            <w:rStyle w:val="Hyperlink"/>
          </w:rPr>
          <w:t>http://www.online-literature.com/o_henry/</w:t>
        </w:r>
      </w:hyperlink>
    </w:p>
    <w:p w:rsidR="004E4871" w:rsidRDefault="00886D96">
      <w:hyperlink r:id="rId8" w:history="1">
        <w:r w:rsidR="00FE7011" w:rsidRPr="004D753E">
          <w:rPr>
            <w:rStyle w:val="Hyperlink"/>
          </w:rPr>
          <w:t>http://www.nationalgeographic.com/</w:t>
        </w:r>
      </w:hyperlink>
    </w:p>
    <w:p w:rsidR="0059282D" w:rsidRDefault="00886D96">
      <w:hyperlink r:id="rId9" w:history="1">
        <w:r w:rsidR="004E4871" w:rsidRPr="00F10F09">
          <w:rPr>
            <w:rStyle w:val="Hyperlink"/>
          </w:rPr>
          <w:t>http://auth.proquestk12.com/IA/</w:t>
        </w:r>
      </w:hyperlink>
    </w:p>
    <w:p w:rsidR="0059282D" w:rsidRDefault="00886D96" w:rsidP="0059282D">
      <w:pPr>
        <w:rPr>
          <w:b/>
        </w:rPr>
      </w:pPr>
      <w:hyperlink r:id="rId10" w:history="1">
        <w:r w:rsidR="0059282D" w:rsidRPr="00611A24">
          <w:rPr>
            <w:rStyle w:val="Hyperlink"/>
            <w:b/>
          </w:rPr>
          <w:t>http://www.rd.com/</w:t>
        </w:r>
      </w:hyperlink>
    </w:p>
    <w:p w:rsidR="004E4871" w:rsidRDefault="004E4871"/>
    <w:p w:rsidR="00D4275A" w:rsidRPr="00FE7011" w:rsidRDefault="00D4275A">
      <w:pPr>
        <w:rPr>
          <w:b/>
        </w:rPr>
      </w:pPr>
    </w:p>
    <w:p w:rsidR="00D4275A" w:rsidRDefault="00D4275A">
      <w:pPr>
        <w:rPr>
          <w:b/>
        </w:rPr>
      </w:pPr>
      <w:r>
        <w:rPr>
          <w:b/>
        </w:rPr>
        <w:t>Article: “</w:t>
      </w:r>
    </w:p>
    <w:p w:rsidR="00F9113C" w:rsidRPr="00D4275A" w:rsidRDefault="00F9113C">
      <w:pPr>
        <w:rPr>
          <w:b/>
        </w:rPr>
      </w:pPr>
    </w:p>
    <w:p w:rsidR="00F9113C" w:rsidRDefault="00F9113C">
      <w:pPr>
        <w:rPr>
          <w:b/>
        </w:rPr>
      </w:pPr>
      <w:r>
        <w:rPr>
          <w:b/>
        </w:rPr>
        <w:t>Pre-reading</w:t>
      </w:r>
    </w:p>
    <w:tbl>
      <w:tblPr>
        <w:tblStyle w:val="TableGrid"/>
        <w:tblW w:w="0" w:type="auto"/>
        <w:tblLook w:val="00BF"/>
      </w:tblPr>
      <w:tblGrid>
        <w:gridCol w:w="5100"/>
        <w:gridCol w:w="5100"/>
      </w:tblGrid>
      <w:tr w:rsidR="00F9113C">
        <w:trPr>
          <w:trHeight w:val="863"/>
        </w:trPr>
        <w:tc>
          <w:tcPr>
            <w:tcW w:w="5100" w:type="dxa"/>
          </w:tcPr>
          <w:p w:rsidR="00F9113C" w:rsidRPr="00F9113C" w:rsidRDefault="00F9113C">
            <w:r>
              <w:t>Setting a purpose: what do you want to find out? –</w:t>
            </w:r>
            <w:proofErr w:type="gramStart"/>
            <w:r>
              <w:t>or</w:t>
            </w:r>
            <w:proofErr w:type="gramEnd"/>
            <w:r>
              <w:t>- Why did you choose this article? –</w:t>
            </w:r>
            <w:proofErr w:type="gramStart"/>
            <w:r>
              <w:t>or</w:t>
            </w:r>
            <w:proofErr w:type="gramEnd"/>
            <w:r>
              <w:t>- What do you hope to gain?</w:t>
            </w:r>
          </w:p>
        </w:tc>
        <w:tc>
          <w:tcPr>
            <w:tcW w:w="5100" w:type="dxa"/>
          </w:tcPr>
          <w:p w:rsidR="00F9113C" w:rsidRDefault="00F9113C">
            <w:pPr>
              <w:rPr>
                <w:b/>
              </w:rPr>
            </w:pPr>
          </w:p>
        </w:tc>
      </w:tr>
    </w:tbl>
    <w:p w:rsidR="00F9113C" w:rsidRDefault="00F9113C">
      <w:pPr>
        <w:rPr>
          <w:b/>
        </w:rPr>
      </w:pPr>
    </w:p>
    <w:p w:rsidR="00F9113C" w:rsidRDefault="00F9113C">
      <w:pPr>
        <w:rPr>
          <w:b/>
        </w:rPr>
      </w:pPr>
      <w:r>
        <w:rPr>
          <w:b/>
        </w:rPr>
        <w:t>During reading</w:t>
      </w:r>
    </w:p>
    <w:tbl>
      <w:tblPr>
        <w:tblStyle w:val="TableGrid"/>
        <w:tblW w:w="0" w:type="auto"/>
        <w:tblLook w:val="00BF"/>
      </w:tblPr>
      <w:tblGrid>
        <w:gridCol w:w="5100"/>
        <w:gridCol w:w="5100"/>
      </w:tblGrid>
      <w:tr w:rsidR="00F9113C">
        <w:trPr>
          <w:trHeight w:val="278"/>
        </w:trPr>
        <w:tc>
          <w:tcPr>
            <w:tcW w:w="5100" w:type="dxa"/>
          </w:tcPr>
          <w:p w:rsidR="00F9113C" w:rsidRDefault="0059282D">
            <w:pPr>
              <w:rPr>
                <w:b/>
              </w:rPr>
            </w:pPr>
            <w:r>
              <w:rPr>
                <w:b/>
              </w:rPr>
              <w:t>What the text says</w:t>
            </w:r>
          </w:p>
        </w:tc>
        <w:tc>
          <w:tcPr>
            <w:tcW w:w="5100" w:type="dxa"/>
          </w:tcPr>
          <w:p w:rsidR="00F9113C" w:rsidRDefault="0059282D">
            <w:pPr>
              <w:rPr>
                <w:b/>
              </w:rPr>
            </w:pPr>
            <w:r>
              <w:rPr>
                <w:b/>
              </w:rPr>
              <w:t>What the text means</w:t>
            </w:r>
          </w:p>
        </w:tc>
      </w:tr>
      <w:tr w:rsidR="00F9113C">
        <w:trPr>
          <w:trHeight w:val="300"/>
        </w:trPr>
        <w:tc>
          <w:tcPr>
            <w:tcW w:w="5100" w:type="dxa"/>
          </w:tcPr>
          <w:p w:rsidR="00F9113C" w:rsidRDefault="00F9113C">
            <w:pPr>
              <w:rPr>
                <w:b/>
              </w:rPr>
            </w:pPr>
          </w:p>
        </w:tc>
        <w:tc>
          <w:tcPr>
            <w:tcW w:w="5100" w:type="dxa"/>
          </w:tcPr>
          <w:p w:rsidR="00F9113C" w:rsidRDefault="00F9113C">
            <w:pPr>
              <w:rPr>
                <w:b/>
              </w:rPr>
            </w:pPr>
          </w:p>
        </w:tc>
      </w:tr>
      <w:tr w:rsidR="00F9113C">
        <w:trPr>
          <w:trHeight w:val="278"/>
        </w:trPr>
        <w:tc>
          <w:tcPr>
            <w:tcW w:w="5100" w:type="dxa"/>
          </w:tcPr>
          <w:p w:rsidR="00F9113C" w:rsidRDefault="00F9113C">
            <w:pPr>
              <w:rPr>
                <w:b/>
              </w:rPr>
            </w:pPr>
          </w:p>
        </w:tc>
        <w:tc>
          <w:tcPr>
            <w:tcW w:w="5100" w:type="dxa"/>
          </w:tcPr>
          <w:p w:rsidR="00F9113C" w:rsidRDefault="00F9113C">
            <w:pPr>
              <w:rPr>
                <w:b/>
              </w:rPr>
            </w:pPr>
          </w:p>
        </w:tc>
      </w:tr>
    </w:tbl>
    <w:p w:rsidR="00F9113C" w:rsidRDefault="00F9113C">
      <w:pPr>
        <w:rPr>
          <w:b/>
        </w:rPr>
      </w:pPr>
    </w:p>
    <w:p w:rsidR="00E57DA5" w:rsidRDefault="00F9113C">
      <w:pPr>
        <w:rPr>
          <w:b/>
        </w:rPr>
      </w:pPr>
      <w:r>
        <w:rPr>
          <w:b/>
        </w:rPr>
        <w:t>Post Reading Options</w:t>
      </w:r>
    </w:p>
    <w:p w:rsidR="0059282D" w:rsidRDefault="0059282D" w:rsidP="0059282D"/>
    <w:p w:rsidR="00D16D36" w:rsidRDefault="0059282D" w:rsidP="00D16D36">
      <w:pPr>
        <w:rPr>
          <w:b/>
        </w:rPr>
      </w:pPr>
      <w:r>
        <w:rPr>
          <w:b/>
        </w:rPr>
        <w:t>Post Reading- choose 1 critical thinking options</w:t>
      </w:r>
    </w:p>
    <w:p w:rsidR="00D16D36" w:rsidRDefault="00D16D36" w:rsidP="00D16D36">
      <w:pPr>
        <w:rPr>
          <w:b/>
        </w:rPr>
      </w:pPr>
    </w:p>
    <w:p w:rsidR="00D16D36" w:rsidRPr="006C4788" w:rsidRDefault="00D16D36" w:rsidP="00D16D36">
      <w:r>
        <w:t xml:space="preserve">1) </w:t>
      </w:r>
      <w:r w:rsidRPr="00A45E00">
        <w:rPr>
          <w:b/>
        </w:rPr>
        <w:t>Synthesis</w:t>
      </w:r>
      <w:r w:rsidRPr="006C4788">
        <w:t xml:space="preserve">- </w:t>
      </w:r>
      <w:proofErr w:type="gramStart"/>
      <w:r w:rsidRPr="006C4788">
        <w:t>Using</w:t>
      </w:r>
      <w:proofErr w:type="gramEnd"/>
      <w:r w:rsidRPr="006C4788">
        <w:t xml:space="preserve"> specific details from the article, create a public service announcement for the people of Van Meter. </w:t>
      </w:r>
      <w:r w:rsidRPr="00CE43F9">
        <w:rPr>
          <w:b/>
        </w:rPr>
        <w:t>Format options: letter to the public, podcast, 30-second commercial, digital poster or flier, PowerPoint or Keynote presentation.</w:t>
      </w:r>
    </w:p>
    <w:p w:rsidR="00D16D36" w:rsidRPr="006C4788" w:rsidRDefault="00D16D36" w:rsidP="00D16D36"/>
    <w:p w:rsidR="00D16D36" w:rsidRPr="006C4788" w:rsidRDefault="00D16D36" w:rsidP="00D16D36">
      <w:r w:rsidRPr="006C4788">
        <w:tab/>
        <w:t>Include the following items:</w:t>
      </w:r>
    </w:p>
    <w:p w:rsidR="00D16D36" w:rsidRDefault="00D16D36" w:rsidP="00D16D36">
      <w:r w:rsidRPr="006C4788">
        <w:tab/>
        <w:t>* Identify a specific audience.</w:t>
      </w:r>
    </w:p>
    <w:p w:rsidR="00D16D36" w:rsidRPr="006C4788" w:rsidRDefault="00D16D36" w:rsidP="00D16D36">
      <w:r>
        <w:tab/>
        <w:t>* Identify the source of the information (include the link to the article).</w:t>
      </w:r>
    </w:p>
    <w:p w:rsidR="00D16D36" w:rsidRPr="006C4788" w:rsidRDefault="00D16D36" w:rsidP="00D16D36">
      <w:r w:rsidRPr="006C4788">
        <w:tab/>
        <w:t>* Identify at least 3 specific details learned from the article.</w:t>
      </w:r>
    </w:p>
    <w:p w:rsidR="00D16D36" w:rsidRPr="006C4788" w:rsidRDefault="00D16D36" w:rsidP="00D16D36">
      <w:r w:rsidRPr="006C4788">
        <w:tab/>
        <w:t>* Explain why the 3 specific details are essential for your audience to know.</w:t>
      </w:r>
    </w:p>
    <w:p w:rsidR="00D16D36" w:rsidRPr="006C4788" w:rsidRDefault="00D16D36" w:rsidP="00D16D36">
      <w:r w:rsidRPr="006C4788">
        <w:tab/>
        <w:t>* Explain what your audience should do about the information you are giving them.</w:t>
      </w:r>
    </w:p>
    <w:p w:rsidR="00D16D36" w:rsidRPr="006C4788" w:rsidRDefault="00D16D36" w:rsidP="00D16D36"/>
    <w:p w:rsidR="00D16D36" w:rsidRPr="006C4788" w:rsidRDefault="00D16D36" w:rsidP="00D16D36">
      <w:r w:rsidRPr="006C4788">
        <w:t xml:space="preserve"> </w:t>
      </w:r>
      <w:r>
        <w:t xml:space="preserve">2) </w:t>
      </w:r>
      <w:r w:rsidRPr="00A45E00">
        <w:rPr>
          <w:b/>
        </w:rPr>
        <w:t>Evaluation</w:t>
      </w:r>
      <w:r w:rsidRPr="006C4788">
        <w:t xml:space="preserve">- </w:t>
      </w:r>
      <w:proofErr w:type="gramStart"/>
      <w:r w:rsidRPr="006C4788">
        <w:t>Using</w:t>
      </w:r>
      <w:proofErr w:type="gramEnd"/>
      <w:r w:rsidRPr="006C4788">
        <w:t xml:space="preserve"> specific details from the article, discuss the pros and cons of what you read.  Then, provide an overall assessment of the information that you have read. </w:t>
      </w:r>
      <w:r w:rsidRPr="00CE43F9">
        <w:rPr>
          <w:b/>
        </w:rPr>
        <w:t>Format options: letter to the public, podcast, 30-second commercial, digital poster or flier, PowerPoint or Keynote presentation.</w:t>
      </w:r>
    </w:p>
    <w:p w:rsidR="00D16D36" w:rsidRPr="006C4788" w:rsidRDefault="00D16D36" w:rsidP="00D16D36"/>
    <w:p w:rsidR="00D16D36" w:rsidRPr="006C4788" w:rsidRDefault="00D16D36" w:rsidP="00D16D36">
      <w:r w:rsidRPr="006C4788">
        <w:tab/>
        <w:t>Include the following items:</w:t>
      </w:r>
    </w:p>
    <w:p w:rsidR="00D16D36" w:rsidRDefault="00D16D36" w:rsidP="00D16D36">
      <w:r w:rsidRPr="006C4788">
        <w:tab/>
        <w:t>* Identify a specific audience.</w:t>
      </w:r>
    </w:p>
    <w:p w:rsidR="00D16D36" w:rsidRPr="006C4788" w:rsidRDefault="00D16D36" w:rsidP="00D16D36">
      <w:r>
        <w:tab/>
        <w:t>* Identify the source of the information (include the link to the article).</w:t>
      </w:r>
    </w:p>
    <w:p w:rsidR="00D16D36" w:rsidRPr="006C4788" w:rsidRDefault="00D16D36" w:rsidP="00D16D36">
      <w:r w:rsidRPr="006C4788">
        <w:tab/>
        <w:t>* Identify at least 3 specific pros from the article.</w:t>
      </w:r>
    </w:p>
    <w:p w:rsidR="00D16D36" w:rsidRPr="006C4788" w:rsidRDefault="00D16D36" w:rsidP="00D16D36">
      <w:r w:rsidRPr="006C4788">
        <w:tab/>
        <w:t>* Identify at least 3 specific cons from the article.</w:t>
      </w:r>
    </w:p>
    <w:p w:rsidR="00D16D36" w:rsidRDefault="00D16D36" w:rsidP="00D16D36">
      <w:r w:rsidRPr="006C4788">
        <w:tab/>
        <w:t>* Write an overall assessment by discussing the pros and cons of the article.</w:t>
      </w:r>
    </w:p>
    <w:p w:rsidR="00D16D36" w:rsidRDefault="00D16D36" w:rsidP="00D16D36"/>
    <w:p w:rsidR="00D16D36" w:rsidRDefault="00D16D36" w:rsidP="00D16D36">
      <w:pPr>
        <w:ind w:firstLine="270"/>
      </w:pPr>
      <w:r>
        <w:t xml:space="preserve">3) </w:t>
      </w:r>
      <w:r w:rsidRPr="00A45E00">
        <w:rPr>
          <w:b/>
        </w:rPr>
        <w:t>Analyze</w:t>
      </w:r>
      <w:r>
        <w:t xml:space="preserve">:  Using specific details from the article, </w:t>
      </w:r>
      <w:r w:rsidRPr="008723D1">
        <w:t xml:space="preserve">compare the information that you have gained with something else you have read or experienced. Tell how it is similar and different. </w:t>
      </w:r>
      <w:r>
        <w:t xml:space="preserve">Then, provide an overall assessment of the information. </w:t>
      </w:r>
      <w:r w:rsidRPr="00CE43F9">
        <w:rPr>
          <w:b/>
        </w:rPr>
        <w:t>Format options: letter to the public, podcast, 30-second commercial, digital poster or flier, PowerPoint or Keynote presentation.</w:t>
      </w:r>
    </w:p>
    <w:p w:rsidR="00D16D36" w:rsidRDefault="00D16D36" w:rsidP="00D16D36">
      <w:r>
        <w:t xml:space="preserve"> </w:t>
      </w:r>
    </w:p>
    <w:p w:rsidR="00D16D36" w:rsidRPr="006C4788" w:rsidRDefault="00D16D36" w:rsidP="00D16D36">
      <w:pPr>
        <w:ind w:firstLine="720"/>
      </w:pPr>
      <w:r w:rsidRPr="006C4788">
        <w:t>Include the following items:</w:t>
      </w:r>
    </w:p>
    <w:p w:rsidR="00D16D36" w:rsidRDefault="00D16D36" w:rsidP="00D16D36">
      <w:r w:rsidRPr="006C4788">
        <w:tab/>
        <w:t>* Identify a specific audience.</w:t>
      </w:r>
    </w:p>
    <w:p w:rsidR="00D16D36" w:rsidRPr="006C4788" w:rsidRDefault="00D16D36" w:rsidP="00D16D36">
      <w:r>
        <w:tab/>
        <w:t>* Identify the source of the information (include the link to the article).</w:t>
      </w:r>
    </w:p>
    <w:p w:rsidR="00D16D36" w:rsidRDefault="00D16D36" w:rsidP="00D16D36">
      <w:r w:rsidRPr="006C4788">
        <w:tab/>
        <w:t>*</w:t>
      </w:r>
      <w:r>
        <w:t xml:space="preserve"> Explain 3 specific things that you have learned from the article.</w:t>
      </w:r>
    </w:p>
    <w:p w:rsidR="00D16D36" w:rsidRPr="006C4788" w:rsidRDefault="00D16D36" w:rsidP="00D16D36">
      <w:r w:rsidRPr="006C4788">
        <w:tab/>
        <w:t xml:space="preserve">* </w:t>
      </w:r>
      <w:r>
        <w:t>Explain at</w:t>
      </w:r>
      <w:r w:rsidRPr="006C4788">
        <w:t xml:space="preserve"> least 3 specific </w:t>
      </w:r>
      <w:r>
        <w:t>comparisons that relate to the</w:t>
      </w:r>
      <w:r w:rsidRPr="006C4788">
        <w:t xml:space="preserve"> article.</w:t>
      </w:r>
    </w:p>
    <w:p w:rsidR="00D16D36" w:rsidRDefault="00D16D36" w:rsidP="00D16D36">
      <w:r w:rsidRPr="006C4788">
        <w:tab/>
        <w:t xml:space="preserve">* Write </w:t>
      </w:r>
      <w:r>
        <w:t>an overall assessment (opinion of the article) by referring to 3 specific details</w:t>
      </w:r>
      <w:r w:rsidRPr="006C4788">
        <w:t>.</w:t>
      </w:r>
    </w:p>
    <w:p w:rsidR="00D16D36" w:rsidRDefault="00D16D36" w:rsidP="00D16D36"/>
    <w:p w:rsidR="00D16D36" w:rsidRDefault="00D16D36" w:rsidP="00D16D36">
      <w:pPr>
        <w:ind w:firstLine="270"/>
      </w:pPr>
      <w:r>
        <w:t xml:space="preserve">4) </w:t>
      </w:r>
      <w:r w:rsidRPr="00A45E00">
        <w:rPr>
          <w:b/>
        </w:rPr>
        <w:t>Synthesis</w:t>
      </w:r>
      <w:r w:rsidRPr="008723D1">
        <w:t xml:space="preserve">: </w:t>
      </w:r>
      <w:r>
        <w:t xml:space="preserve">Using specific details from the article, </w:t>
      </w:r>
      <w:r w:rsidRPr="008723D1">
        <w:t>create a new set of rules based on t</w:t>
      </w:r>
      <w:r>
        <w:t xml:space="preserve">he information you have read. Include a rationale for each of the rules. </w:t>
      </w:r>
      <w:r w:rsidRPr="00CE43F9">
        <w:rPr>
          <w:b/>
        </w:rPr>
        <w:t>Format options: letter to the public, podcast, 30-second commercial, digital poster or flier, PowerPoint or Keynote presentation.</w:t>
      </w:r>
    </w:p>
    <w:p w:rsidR="00D16D36" w:rsidRDefault="00D16D36" w:rsidP="00D16D36"/>
    <w:p w:rsidR="00D16D36" w:rsidRDefault="00D16D36" w:rsidP="00D16D36">
      <w:r>
        <w:tab/>
        <w:t xml:space="preserve">Include the following items: </w:t>
      </w:r>
    </w:p>
    <w:p w:rsidR="00D16D36" w:rsidRDefault="00D16D36" w:rsidP="00D16D36">
      <w:r>
        <w:tab/>
        <w:t xml:space="preserve">* Identify a specific audience. </w:t>
      </w:r>
    </w:p>
    <w:p w:rsidR="00D16D36" w:rsidRPr="006C4788" w:rsidRDefault="00D16D36" w:rsidP="00D16D36">
      <w:r>
        <w:tab/>
        <w:t>* Identify the source of the information (include the link to the article).</w:t>
      </w:r>
    </w:p>
    <w:p w:rsidR="00D16D36" w:rsidRDefault="00D16D36" w:rsidP="00D16D36">
      <w:r>
        <w:tab/>
        <w:t>*  Create a new set of rules (at least 3) based on information gained from the article.</w:t>
      </w:r>
    </w:p>
    <w:p w:rsidR="00D16D36" w:rsidRDefault="00D16D36" w:rsidP="00D16D36">
      <w:r>
        <w:tab/>
        <w:t>* Provide a rationale (reason) for each of the rules.</w:t>
      </w:r>
    </w:p>
    <w:p w:rsidR="00D16D36" w:rsidRDefault="00D16D36" w:rsidP="00D16D36">
      <w:r>
        <w:tab/>
        <w:t>* Write an overall assessment of the importance of these rules.</w:t>
      </w:r>
    </w:p>
    <w:p w:rsidR="0059282D" w:rsidRDefault="0059282D" w:rsidP="0059282D">
      <w:pPr>
        <w:rPr>
          <w:b/>
        </w:rPr>
      </w:pPr>
    </w:p>
    <w:p w:rsidR="0059282D" w:rsidRPr="00BA606A" w:rsidRDefault="00D16D36" w:rsidP="00D16D36">
      <w:pPr>
        <w:ind w:left="270"/>
        <w:rPr>
          <w:b/>
        </w:rPr>
      </w:pPr>
      <w:r>
        <w:t>5)</w:t>
      </w:r>
      <w:r w:rsidR="0059282D">
        <w:t xml:space="preserve"> </w:t>
      </w:r>
      <w:r w:rsidR="0059282D" w:rsidRPr="00D16D36">
        <w:rPr>
          <w:b/>
        </w:rPr>
        <w:t>Application</w:t>
      </w:r>
      <w:r w:rsidR="0059282D">
        <w:t xml:space="preserve">: </w:t>
      </w:r>
      <w:r>
        <w:t xml:space="preserve">Using the information you gained from the article, apply what you have learned to a new situation. </w:t>
      </w:r>
      <w:r w:rsidRPr="00CE43F9">
        <w:rPr>
          <w:b/>
        </w:rPr>
        <w:t>Format options: letter to the public, podcast, 30-second commercial, digital poster or flier, PowerPoint or Keynote presentation.</w:t>
      </w:r>
    </w:p>
    <w:p w:rsidR="00D16D36" w:rsidRDefault="00D16D36" w:rsidP="00D16D36">
      <w:pPr>
        <w:ind w:firstLine="720"/>
      </w:pPr>
    </w:p>
    <w:p w:rsidR="00D16D36" w:rsidRDefault="00D16D36" w:rsidP="00D16D36">
      <w:pPr>
        <w:ind w:firstLine="720"/>
      </w:pPr>
      <w:r>
        <w:t>Include the following items:</w:t>
      </w:r>
    </w:p>
    <w:p w:rsidR="00D16D36" w:rsidRDefault="00D16D36" w:rsidP="00D16D36">
      <w:pPr>
        <w:ind w:firstLine="720"/>
      </w:pPr>
      <w:r>
        <w:t xml:space="preserve">* Identify a specific audience. </w:t>
      </w:r>
    </w:p>
    <w:p w:rsidR="00D16D36" w:rsidRDefault="00D16D36" w:rsidP="0059282D">
      <w:r>
        <w:tab/>
        <w:t>* Identify the source of the information (include the link to the article).</w:t>
      </w:r>
    </w:p>
    <w:p w:rsidR="00D16D36" w:rsidRDefault="00D16D36" w:rsidP="00D16D36">
      <w:pPr>
        <w:ind w:firstLine="720"/>
      </w:pPr>
      <w:r>
        <w:t xml:space="preserve">* Identify at least 3 specific details that you have learned. </w:t>
      </w:r>
    </w:p>
    <w:p w:rsidR="00D16D36" w:rsidRDefault="00D16D36" w:rsidP="00D16D36">
      <w:pPr>
        <w:ind w:firstLine="720"/>
      </w:pPr>
      <w:r>
        <w:t>* Describe at least 3 different ways you can use the information.</w:t>
      </w:r>
    </w:p>
    <w:p w:rsidR="00D16D36" w:rsidRDefault="00D16D36" w:rsidP="00D16D36">
      <w:pPr>
        <w:ind w:firstLine="720"/>
      </w:pPr>
      <w:r>
        <w:t xml:space="preserve">* Provide an overall assessment of the usefulness of the information. </w:t>
      </w:r>
    </w:p>
    <w:p w:rsidR="0059282D" w:rsidRDefault="0059282D" w:rsidP="0059282D"/>
    <w:p w:rsidR="004F7D25" w:rsidRDefault="004F7D25" w:rsidP="0059282D"/>
    <w:sectPr w:rsidR="004F7D25" w:rsidSect="006D2F2A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BC1084C"/>
    <w:multiLevelType w:val="hybridMultilevel"/>
    <w:tmpl w:val="4DF04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113C"/>
    <w:rsid w:val="00085ACE"/>
    <w:rsid w:val="000C458E"/>
    <w:rsid w:val="00243EE2"/>
    <w:rsid w:val="00493C4F"/>
    <w:rsid w:val="004E4871"/>
    <w:rsid w:val="004F7D25"/>
    <w:rsid w:val="0059282D"/>
    <w:rsid w:val="00593548"/>
    <w:rsid w:val="006D2F2A"/>
    <w:rsid w:val="007E757C"/>
    <w:rsid w:val="00886D96"/>
    <w:rsid w:val="009B3153"/>
    <w:rsid w:val="00B36BD8"/>
    <w:rsid w:val="00B95AC7"/>
    <w:rsid w:val="00C8016E"/>
    <w:rsid w:val="00C978BA"/>
    <w:rsid w:val="00D16D36"/>
    <w:rsid w:val="00D4275A"/>
    <w:rsid w:val="00D724EE"/>
    <w:rsid w:val="00E57DA5"/>
    <w:rsid w:val="00EC202F"/>
    <w:rsid w:val="00F029EF"/>
    <w:rsid w:val="00F2309C"/>
    <w:rsid w:val="00F30EBC"/>
    <w:rsid w:val="00F9113C"/>
    <w:rsid w:val="00FE70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911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13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E70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geographic.com/" TargetMode="External"/><Relationship Id="rId4" Type="http://schemas.openxmlformats.org/officeDocument/2006/relationships/webSettings" Target="webSettings.xml"/><Relationship Id="rId10" Type="http://schemas.openxmlformats.org/officeDocument/2006/relationships/hyperlink" Target="http://www.rd.com/" TargetMode="External"/><Relationship Id="rId5" Type="http://schemas.openxmlformats.org/officeDocument/2006/relationships/hyperlink" Target="http://www.newsweek.com/" TargetMode="External"/><Relationship Id="rId7" Type="http://schemas.openxmlformats.org/officeDocument/2006/relationships/hyperlink" Target="http://www.online-literature.com/o_henry/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auth.proquestk12.com/IA/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time.com/ti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630</Words>
  <Characters>3591</Characters>
  <Application>Microsoft Macintosh Word</Application>
  <DocSecurity>0</DocSecurity>
  <Lines>29</Lines>
  <Paragraphs>7</Paragraphs>
  <ScaleCrop>false</ScaleCrop>
  <Company>Van Meter Schools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dcterms:created xsi:type="dcterms:W3CDTF">2009-10-29T03:32:00Z</dcterms:created>
  <dcterms:modified xsi:type="dcterms:W3CDTF">2009-10-29T12:01:00Z</dcterms:modified>
</cp:coreProperties>
</file>